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06461020" w:rsidR="00194E06" w:rsidRPr="00D02872" w:rsidRDefault="0072463A" w:rsidP="00194E06">
      <w:pPr>
        <w:pStyle w:val="Titolo1"/>
        <w:spacing w:before="0" w:after="120"/>
        <w:jc w:val="center"/>
        <w:rPr>
          <w:sz w:val="28"/>
          <w:szCs w:val="28"/>
        </w:rPr>
      </w:pPr>
      <w:r w:rsidRPr="0072463A">
        <w:rPr>
          <w:sz w:val="28"/>
          <w:szCs w:val="28"/>
        </w:rPr>
        <w:t>Ciò che è impossibile agli uomini, è possibile a Dio</w:t>
      </w:r>
    </w:p>
    <w:p w14:paraId="2A79D609" w14:textId="77777777" w:rsidR="00D77E84" w:rsidRDefault="002E1D8D" w:rsidP="002E1D8D">
      <w:pPr>
        <w:spacing w:after="20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Sara è donna sterile e in più assai avanzata negli anni. Ella concepisce e dona alla luce un figlio perché nulla è impossibile a Dio: </w:t>
      </w:r>
      <w:r w:rsidRPr="002E1D8D">
        <w:rPr>
          <w:rFonts w:ascii="Arial" w:hAnsi="Arial" w:cs="Arial"/>
          <w:i/>
          <w:iCs/>
        </w:rPr>
        <w:t>“</w:t>
      </w:r>
      <w:r w:rsidRPr="00CC5504">
        <w:rPr>
          <w:rFonts w:ascii="Arial" w:hAnsi="Arial" w:cs="Arial"/>
          <w:i/>
          <w:iCs/>
        </w:rPr>
        <w:t>Poi</w:t>
      </w:r>
      <w:r w:rsidR="00CC5504" w:rsidRPr="00CC5504">
        <w:rPr>
          <w:rFonts w:ascii="Arial" w:hAnsi="Arial" w:cs="Arial"/>
          <w:i/>
          <w:iCs/>
        </w:rPr>
        <w:t xml:space="preserve"> gli dissero: «Dov’è Sara, tua moglie?». Rispose: «È là nella tenda». </w:t>
      </w:r>
      <w:r w:rsidRPr="00CC5504">
        <w:rPr>
          <w:rFonts w:ascii="Arial" w:hAnsi="Arial" w:cs="Arial"/>
          <w:i/>
          <w:iCs/>
        </w:rPr>
        <w:t>Riprese</w:t>
      </w:r>
      <w:r w:rsidR="00CC5504" w:rsidRPr="00CC5504">
        <w:rPr>
          <w:rFonts w:ascii="Arial" w:hAnsi="Arial" w:cs="Arial"/>
          <w:i/>
          <w:iCs/>
        </w:rPr>
        <w:t xml:space="preserve">: «Tornerò da te fra un anno a questa data e allora Sara, tua moglie, avrà un figlio». Intanto Sara stava ad ascoltare all’ingresso della tenda, dietro di lui. </w:t>
      </w:r>
      <w:r w:rsidRPr="00CC5504">
        <w:rPr>
          <w:rFonts w:ascii="Arial" w:hAnsi="Arial" w:cs="Arial"/>
          <w:i/>
          <w:iCs/>
        </w:rPr>
        <w:t>Abramo</w:t>
      </w:r>
      <w:r w:rsidR="00CC5504" w:rsidRPr="00CC5504">
        <w:rPr>
          <w:rFonts w:ascii="Arial" w:hAnsi="Arial" w:cs="Arial"/>
          <w:i/>
          <w:iCs/>
        </w:rPr>
        <w:t xml:space="preserve"> e Sara erano vecchi, avanti negli anni; era cessato a Sara ciò che avviene regolarmente alle donne. </w:t>
      </w:r>
      <w:r w:rsidRPr="00CC5504">
        <w:rPr>
          <w:rFonts w:ascii="Arial" w:hAnsi="Arial" w:cs="Arial"/>
          <w:i/>
          <w:iCs/>
        </w:rPr>
        <w:t>Allora</w:t>
      </w:r>
      <w:r w:rsidR="00CC5504" w:rsidRPr="00CC5504">
        <w:rPr>
          <w:rFonts w:ascii="Arial" w:hAnsi="Arial" w:cs="Arial"/>
          <w:i/>
          <w:iCs/>
        </w:rPr>
        <w:t xml:space="preserve"> Sara rise dentro di sé e disse: «Avvizzita come sono, dovrei provare il piacere, mentre il mio signore è vecchio!». </w:t>
      </w:r>
      <w:r w:rsidRPr="00CC5504">
        <w:rPr>
          <w:rFonts w:ascii="Arial" w:hAnsi="Arial" w:cs="Arial"/>
          <w:i/>
          <w:iCs/>
        </w:rPr>
        <w:t>Ma</w:t>
      </w:r>
      <w:r w:rsidR="00CC5504" w:rsidRPr="00CC5504">
        <w:rPr>
          <w:rFonts w:ascii="Arial" w:hAnsi="Arial" w:cs="Arial"/>
          <w:i/>
          <w:iCs/>
        </w:rPr>
        <w:t xml:space="preserve"> il Signore disse ad Abramo: «Perché Sara ha riso dicendo: “Potrò davvero partorire, mentre sono vecchia”? </w:t>
      </w:r>
      <w:r w:rsidRPr="00CC5504">
        <w:rPr>
          <w:rFonts w:ascii="Arial" w:hAnsi="Arial" w:cs="Arial"/>
          <w:i/>
          <w:iCs/>
        </w:rPr>
        <w:t>C’è</w:t>
      </w:r>
      <w:r w:rsidR="00CC5504" w:rsidRPr="00CC5504">
        <w:rPr>
          <w:rFonts w:ascii="Arial" w:hAnsi="Arial" w:cs="Arial"/>
          <w:i/>
          <w:iCs/>
        </w:rPr>
        <w:t xml:space="preserve"> forse qualche cosa d’impossibile per il Signore? Al tempo fissato tornerò da te tra un anno e Sara avrà un figlio». </w:t>
      </w:r>
      <w:r w:rsidRPr="00CC5504">
        <w:rPr>
          <w:rFonts w:ascii="Arial" w:hAnsi="Arial" w:cs="Arial"/>
          <w:i/>
          <w:iCs/>
        </w:rPr>
        <w:t>Allora</w:t>
      </w:r>
      <w:r w:rsidR="00CC5504" w:rsidRPr="00CC5504">
        <w:rPr>
          <w:rFonts w:ascii="Arial" w:hAnsi="Arial" w:cs="Arial"/>
          <w:i/>
          <w:iCs/>
        </w:rPr>
        <w:t xml:space="preserve"> Sara negò: «Non ho riso!», perché aveva paura; ma egli disse: «Sì, hai proprio riso</w:t>
      </w:r>
      <w:r>
        <w:rPr>
          <w:rFonts w:ascii="Arial" w:hAnsi="Arial" w:cs="Arial"/>
          <w:i/>
          <w:iCs/>
        </w:rPr>
        <w:t>”</w:t>
      </w:r>
      <w:r w:rsidR="00CC5504" w:rsidRPr="00CC5504">
        <w:rPr>
          <w:rFonts w:ascii="Arial" w:hAnsi="Arial" w:cs="Arial"/>
          <w:i/>
          <w:iCs/>
        </w:rPr>
        <w:t xml:space="preserve"> (Gen 18,9-15).</w:t>
      </w:r>
    </w:p>
    <w:p w14:paraId="0041DE8E" w14:textId="77777777" w:rsidR="00D77E84" w:rsidRDefault="00CC5504" w:rsidP="002E1D8D">
      <w:pPr>
        <w:spacing w:after="200"/>
        <w:jc w:val="both"/>
        <w:rPr>
          <w:rFonts w:ascii="Arial" w:hAnsi="Arial" w:cs="Arial"/>
          <w:i/>
          <w:iCs/>
        </w:rPr>
      </w:pPr>
      <w:r w:rsidRPr="00CC5504">
        <w:rPr>
          <w:rFonts w:ascii="Arial" w:hAnsi="Arial" w:cs="Arial"/>
          <w:i/>
          <w:iCs/>
        </w:rPr>
        <w:t xml:space="preserve"> </w:t>
      </w:r>
      <w:r w:rsidR="002E1D8D">
        <w:rPr>
          <w:rFonts w:ascii="Arial" w:hAnsi="Arial" w:cs="Arial"/>
        </w:rPr>
        <w:t xml:space="preserve">Giobbe dopo avere ascoltato il Signore che lo ha messo dinanzi al mistero di ogni opera da lui fatta, confessa la stessa verità: </w:t>
      </w:r>
      <w:r w:rsidR="002E1D8D" w:rsidRPr="002E1D8D">
        <w:rPr>
          <w:rFonts w:ascii="Arial" w:hAnsi="Arial" w:cs="Arial"/>
          <w:i/>
          <w:iCs/>
        </w:rPr>
        <w:t>“</w:t>
      </w:r>
      <w:r w:rsidRPr="00CC5504">
        <w:rPr>
          <w:rFonts w:ascii="Arial" w:hAnsi="Arial" w:cs="Arial"/>
          <w:i/>
          <w:iCs/>
        </w:rPr>
        <w:t>Giobbe prese a dire al Signore: «Comprendo che tu puoi tutto e che nessun progetto per te è impossibile. Chi è colui che, da ignorante, può oscurare il tuo piano? Davvero ho esposto cose che non capisco, cose troppo meravigliose per me, che non comprendo. Ascoltami e io parlerò, io t’interrogherò e tu mi istruirai! Io ti conoscevo solo per sentito dire, ma ora i miei occhi ti hanno veduto. Perciò mi ricredo e mi pento sopra polvere e cenere» (Gb 42.1-6).</w:t>
      </w:r>
    </w:p>
    <w:p w14:paraId="39A39B33" w14:textId="7A6E9BA7" w:rsidR="008236B9" w:rsidRPr="00CC5504" w:rsidRDefault="00CC5504" w:rsidP="002E1D8D">
      <w:pPr>
        <w:spacing w:after="200"/>
        <w:jc w:val="both"/>
        <w:rPr>
          <w:rFonts w:ascii="Arial" w:hAnsi="Arial" w:cs="Arial"/>
          <w:i/>
          <w:iCs/>
        </w:rPr>
      </w:pPr>
      <w:r w:rsidRPr="00CC5504">
        <w:rPr>
          <w:rFonts w:ascii="Arial" w:hAnsi="Arial" w:cs="Arial"/>
          <w:i/>
          <w:iCs/>
        </w:rPr>
        <w:t xml:space="preserve"> </w:t>
      </w:r>
      <w:r w:rsidR="002E1D8D">
        <w:rPr>
          <w:rFonts w:ascii="Arial" w:hAnsi="Arial" w:cs="Arial"/>
        </w:rPr>
        <w:t xml:space="preserve">Il popolo del Signore andrà in Esilio. Tornerà nella sua terra perché nulla è impossibile a Dio: </w:t>
      </w:r>
      <w:r w:rsidR="002E1D8D" w:rsidRPr="002E1D8D">
        <w:rPr>
          <w:rFonts w:ascii="Arial" w:hAnsi="Arial" w:cs="Arial"/>
        </w:rPr>
        <w:t>“</w:t>
      </w:r>
      <w:r w:rsidR="002E1D8D" w:rsidRPr="00CC5504">
        <w:rPr>
          <w:rFonts w:ascii="Arial" w:hAnsi="Arial" w:cs="Arial"/>
          <w:i/>
          <w:iCs/>
        </w:rPr>
        <w:t>Parola</w:t>
      </w:r>
      <w:r w:rsidR="008236B9" w:rsidRPr="00CC5504">
        <w:rPr>
          <w:rFonts w:ascii="Arial" w:hAnsi="Arial" w:cs="Arial"/>
          <w:i/>
          <w:iCs/>
        </w:rPr>
        <w:t xml:space="preserve"> rivolta a Geremia dal Signore nell’anno decimo di Sedecìa, re di Giuda, cioè nell’anno diciottesimo di Nabucodònosor. </w:t>
      </w:r>
      <w:r w:rsidR="002E1D8D" w:rsidRPr="00CC5504">
        <w:rPr>
          <w:rFonts w:ascii="Arial" w:hAnsi="Arial" w:cs="Arial"/>
          <w:i/>
          <w:iCs/>
        </w:rPr>
        <w:t>L’esercito</w:t>
      </w:r>
      <w:r w:rsidR="008236B9" w:rsidRPr="00CC5504">
        <w:rPr>
          <w:rFonts w:ascii="Arial" w:hAnsi="Arial" w:cs="Arial"/>
          <w:i/>
          <w:iCs/>
        </w:rPr>
        <w:t xml:space="preserve"> del re di Babilonia assediava allora Gerusalemme e il profeta Geremia era rinchiuso nell’atrio della prigione, nella reggia del re di Giuda, </w:t>
      </w:r>
      <w:r w:rsidR="002E1D8D" w:rsidRPr="00CC5504">
        <w:rPr>
          <w:rFonts w:ascii="Arial" w:hAnsi="Arial" w:cs="Arial"/>
          <w:i/>
          <w:iCs/>
        </w:rPr>
        <w:t>e</w:t>
      </w:r>
      <w:r w:rsidR="008236B9" w:rsidRPr="00CC5504">
        <w:rPr>
          <w:rFonts w:ascii="Arial" w:hAnsi="Arial" w:cs="Arial"/>
          <w:i/>
          <w:iCs/>
        </w:rPr>
        <w:t xml:space="preserve"> ve lo aveva rinchiuso Sedecìa, re di Giuda, con questa imputazione: «Perché profetizzi in questi termini? Tu affermi: “Dice il Signore: Ecco, metterò questa città in potere del re di Babilonia ed egli la occuperà. </w:t>
      </w:r>
      <w:r w:rsidR="002E1D8D" w:rsidRPr="00CC5504">
        <w:rPr>
          <w:rFonts w:ascii="Arial" w:hAnsi="Arial" w:cs="Arial"/>
          <w:i/>
          <w:iCs/>
        </w:rPr>
        <w:t>Il</w:t>
      </w:r>
      <w:r w:rsidR="008236B9" w:rsidRPr="00CC5504">
        <w:rPr>
          <w:rFonts w:ascii="Arial" w:hAnsi="Arial" w:cs="Arial"/>
          <w:i/>
          <w:iCs/>
        </w:rPr>
        <w:t xml:space="preserve"> re di Giuda, Sedecìa, non scamperà dalle mani dei Caldei, ma cadrà in mano al re di Babilonia, sarà portato alla sua presenza, davanti ai suoi occhi, </w:t>
      </w:r>
      <w:r w:rsidR="002E1D8D" w:rsidRPr="00CC5504">
        <w:rPr>
          <w:rFonts w:ascii="Arial" w:hAnsi="Arial" w:cs="Arial"/>
          <w:i/>
          <w:iCs/>
        </w:rPr>
        <w:t>ed</w:t>
      </w:r>
      <w:r w:rsidR="008236B9" w:rsidRPr="00CC5504">
        <w:rPr>
          <w:rFonts w:ascii="Arial" w:hAnsi="Arial" w:cs="Arial"/>
          <w:i/>
          <w:iCs/>
        </w:rPr>
        <w:t xml:space="preserve"> egli condurrà Sedecìa a Babilonia, dove egli resterà finché io non lo visiterò. Oracolo del Signore. Se combatterete contro i Caldei, non riuscirete a nulla”».</w:t>
      </w:r>
      <w:r w:rsidR="002E1D8D">
        <w:rPr>
          <w:rFonts w:ascii="Arial" w:hAnsi="Arial" w:cs="Arial"/>
          <w:i/>
          <w:iCs/>
        </w:rPr>
        <w:t xml:space="preserve"> </w:t>
      </w:r>
      <w:r w:rsidR="002E1D8D" w:rsidRPr="00CC5504">
        <w:rPr>
          <w:rFonts w:ascii="Arial" w:hAnsi="Arial" w:cs="Arial"/>
          <w:i/>
          <w:iCs/>
        </w:rPr>
        <w:t>Geremia</w:t>
      </w:r>
      <w:r w:rsidR="008236B9" w:rsidRPr="00CC5504">
        <w:rPr>
          <w:rFonts w:ascii="Arial" w:hAnsi="Arial" w:cs="Arial"/>
          <w:i/>
          <w:iCs/>
        </w:rPr>
        <w:t xml:space="preserve"> disse: «Mi fu rivolta questa parola del Signore: </w:t>
      </w:r>
      <w:r w:rsidR="002E1D8D" w:rsidRPr="00CC5504">
        <w:rPr>
          <w:rFonts w:ascii="Arial" w:hAnsi="Arial" w:cs="Arial"/>
          <w:i/>
          <w:iCs/>
        </w:rPr>
        <w:t>Ecco</w:t>
      </w:r>
      <w:r w:rsidR="008236B9" w:rsidRPr="00CC5504">
        <w:rPr>
          <w:rFonts w:ascii="Arial" w:hAnsi="Arial" w:cs="Arial"/>
          <w:i/>
          <w:iCs/>
        </w:rPr>
        <w:t xml:space="preserve">, sta venendo da te Canamèl, figlio di tuo zio Sallum, per dirti: “Compra il mio campo, che si trova ad Anatòt, perché spetta a te comprarlo in forza del diritto di riscatto”. </w:t>
      </w:r>
      <w:r w:rsidR="002E1D8D" w:rsidRPr="00CC5504">
        <w:rPr>
          <w:rFonts w:ascii="Arial" w:hAnsi="Arial" w:cs="Arial"/>
          <w:i/>
          <w:iCs/>
        </w:rPr>
        <w:t>Venne</w:t>
      </w:r>
      <w:r w:rsidR="008236B9" w:rsidRPr="00CC5504">
        <w:rPr>
          <w:rFonts w:ascii="Arial" w:hAnsi="Arial" w:cs="Arial"/>
          <w:i/>
          <w:iCs/>
        </w:rPr>
        <w:t xml:space="preserve"> dunque da me Canamèl, figlio di mio zio, secondo la parola del Signore, nell’atrio della prigione e mi disse: “Compra il mio campo che si trova ad Anatòt, nel territorio di Beniamino, perché spetta a te comprarlo in forza del diritto di riscatto. Compralo!”. Allora riconobbi che questa era la volontà del Signore </w:t>
      </w:r>
      <w:r w:rsidR="002E1D8D" w:rsidRPr="00CC5504">
        <w:rPr>
          <w:rFonts w:ascii="Arial" w:hAnsi="Arial" w:cs="Arial"/>
          <w:i/>
          <w:iCs/>
        </w:rPr>
        <w:t>e</w:t>
      </w:r>
      <w:r w:rsidR="008236B9" w:rsidRPr="00CC5504">
        <w:rPr>
          <w:rFonts w:ascii="Arial" w:hAnsi="Arial" w:cs="Arial"/>
          <w:i/>
          <w:iCs/>
        </w:rPr>
        <w:t xml:space="preserve"> comprai da Canamèl, figlio di mio zio, il campo che era ad Anatòt, e gli pagai il prezzo: diciassette sicli d’argento. </w:t>
      </w:r>
      <w:r w:rsidR="002E1D8D" w:rsidRPr="00CC5504">
        <w:rPr>
          <w:rFonts w:ascii="Arial" w:hAnsi="Arial" w:cs="Arial"/>
          <w:i/>
          <w:iCs/>
        </w:rPr>
        <w:t>Stesi</w:t>
      </w:r>
      <w:r w:rsidR="008236B9" w:rsidRPr="00CC5504">
        <w:rPr>
          <w:rFonts w:ascii="Arial" w:hAnsi="Arial" w:cs="Arial"/>
          <w:i/>
          <w:iCs/>
        </w:rPr>
        <w:t xml:space="preserve"> il documento del contratto, lo sigillai, chiamai i testimoni e pesai l’argento sulla stadera. </w:t>
      </w:r>
      <w:r w:rsidR="002E1D8D" w:rsidRPr="00CC5504">
        <w:rPr>
          <w:rFonts w:ascii="Arial" w:hAnsi="Arial" w:cs="Arial"/>
          <w:i/>
          <w:iCs/>
        </w:rPr>
        <w:t>Quindi</w:t>
      </w:r>
      <w:r w:rsidR="008236B9" w:rsidRPr="00CC5504">
        <w:rPr>
          <w:rFonts w:ascii="Arial" w:hAnsi="Arial" w:cs="Arial"/>
          <w:i/>
          <w:iCs/>
        </w:rPr>
        <w:t xml:space="preserve"> presi l’atto di acquisto, la copia sigillata secondo le prescrizioni della legge e quella rimasta aperta. </w:t>
      </w:r>
      <w:r w:rsidR="002E1D8D" w:rsidRPr="00CC5504">
        <w:rPr>
          <w:rFonts w:ascii="Arial" w:hAnsi="Arial" w:cs="Arial"/>
          <w:i/>
          <w:iCs/>
        </w:rPr>
        <w:t>Diedi</w:t>
      </w:r>
      <w:r w:rsidR="008236B9" w:rsidRPr="00CC5504">
        <w:rPr>
          <w:rFonts w:ascii="Arial" w:hAnsi="Arial" w:cs="Arial"/>
          <w:i/>
          <w:iCs/>
        </w:rPr>
        <w:t xml:space="preserve"> l’atto di acquisto a Baruc, figlio di Neria, figlio di Macsia, sotto gli occhi di Canamèl, figlio di mio zio, e sotto gli occhi dei testimoni che avevano sottoscritto l’atto di acquisto e sotto gli occhi di tutti i Giudei che si trovavano nell’atrio della prigione. </w:t>
      </w:r>
      <w:r w:rsidR="002E1D8D" w:rsidRPr="00CC5504">
        <w:rPr>
          <w:rFonts w:ascii="Arial" w:hAnsi="Arial" w:cs="Arial"/>
          <w:i/>
          <w:iCs/>
        </w:rPr>
        <w:t>Poi</w:t>
      </w:r>
      <w:r w:rsidR="008236B9" w:rsidRPr="00CC5504">
        <w:rPr>
          <w:rFonts w:ascii="Arial" w:hAnsi="Arial" w:cs="Arial"/>
          <w:i/>
          <w:iCs/>
        </w:rPr>
        <w:t xml:space="preserve"> davanti a tutti diedi a Baruc quest’ordine: “Così dice il Signore degli eserciti, Dio d’Israele: Prendi questi documenti, quest’atto di acquisto, la copia sigillata e quella aperta, e mettili in un vaso di terracotta, perché si conservino a lungo. </w:t>
      </w:r>
      <w:r w:rsidR="002E1D8D" w:rsidRPr="00CC5504">
        <w:rPr>
          <w:rFonts w:ascii="Arial" w:hAnsi="Arial" w:cs="Arial"/>
          <w:i/>
          <w:iCs/>
        </w:rPr>
        <w:t>Poiché</w:t>
      </w:r>
      <w:r w:rsidR="008236B9" w:rsidRPr="00CC5504">
        <w:rPr>
          <w:rFonts w:ascii="Arial" w:hAnsi="Arial" w:cs="Arial"/>
          <w:i/>
          <w:iCs/>
        </w:rPr>
        <w:t xml:space="preserve"> dice il Signore degli eserciti, Dio d’Israele: Ancora si compreranno case, campi e vigne in questo paese”.</w:t>
      </w:r>
    </w:p>
    <w:p w14:paraId="5485D396" w14:textId="577F919C" w:rsidR="008236B9" w:rsidRPr="00CC5504" w:rsidRDefault="002E1D8D" w:rsidP="00CC5504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i/>
          <w:iCs/>
        </w:rPr>
      </w:pPr>
      <w:r w:rsidRPr="00CC5504">
        <w:rPr>
          <w:rFonts w:ascii="Arial" w:hAnsi="Arial" w:cs="Arial"/>
          <w:i/>
          <w:iCs/>
        </w:rPr>
        <w:t>Dopo</w:t>
      </w:r>
      <w:r w:rsidR="008236B9" w:rsidRPr="00CC5504">
        <w:rPr>
          <w:rFonts w:ascii="Arial" w:hAnsi="Arial" w:cs="Arial"/>
          <w:i/>
          <w:iCs/>
        </w:rPr>
        <w:t xml:space="preserve"> aver consegnato l’atto di acquisto a Baruc, figlio di Neria, pregai il Signore: “Ah, Signore Dio, con la tua grande potenza e la tua forza hai fatto il cielo e la terra; nulla ti è impossibile. </w:t>
      </w:r>
      <w:r w:rsidRPr="00CC5504">
        <w:rPr>
          <w:rFonts w:ascii="Arial" w:hAnsi="Arial" w:cs="Arial"/>
          <w:i/>
          <w:iCs/>
        </w:rPr>
        <w:t>Tu</w:t>
      </w:r>
      <w:r w:rsidR="008236B9" w:rsidRPr="00CC5504">
        <w:rPr>
          <w:rFonts w:ascii="Arial" w:hAnsi="Arial" w:cs="Arial"/>
          <w:i/>
          <w:iCs/>
        </w:rPr>
        <w:t xml:space="preserve"> usi bontà con mille generazioni e fai scontare l’iniquità dei padri in seno ai figli dopo di loro; tu sei un Dio grande e forte, il cui nome è Signore degli eserciti. </w:t>
      </w:r>
      <w:r w:rsidRPr="00CC5504">
        <w:rPr>
          <w:rFonts w:ascii="Arial" w:hAnsi="Arial" w:cs="Arial"/>
          <w:i/>
          <w:iCs/>
        </w:rPr>
        <w:t>Grande</w:t>
      </w:r>
      <w:r w:rsidR="008236B9" w:rsidRPr="00CC5504">
        <w:rPr>
          <w:rFonts w:ascii="Arial" w:hAnsi="Arial" w:cs="Arial"/>
          <w:i/>
          <w:iCs/>
        </w:rPr>
        <w:t xml:space="preserve"> nei pensieri e potente nelle opere sei tu, i cui occhi sono aperti su tutte le vie degli uomini, per dare a ciascuno secondo la sua condotta, secondo il frutto delle sue azioni. </w:t>
      </w:r>
      <w:r w:rsidRPr="00CC5504">
        <w:rPr>
          <w:rFonts w:ascii="Arial" w:hAnsi="Arial" w:cs="Arial"/>
          <w:i/>
          <w:iCs/>
        </w:rPr>
        <w:t>Tu</w:t>
      </w:r>
      <w:r w:rsidR="008236B9" w:rsidRPr="00CC5504">
        <w:rPr>
          <w:rFonts w:ascii="Arial" w:hAnsi="Arial" w:cs="Arial"/>
          <w:i/>
          <w:iCs/>
        </w:rPr>
        <w:t xml:space="preserve"> hai operato segni e miracoli nella terra d’Egitto e fino ad oggi in Israele e fra tutti gli uomini, e ti sei fatto un nome come appare oggi. </w:t>
      </w:r>
      <w:r w:rsidRPr="00CC5504">
        <w:rPr>
          <w:rFonts w:ascii="Arial" w:hAnsi="Arial" w:cs="Arial"/>
          <w:i/>
          <w:iCs/>
        </w:rPr>
        <w:t>Tu</w:t>
      </w:r>
      <w:r w:rsidR="008236B9" w:rsidRPr="00CC5504">
        <w:rPr>
          <w:rFonts w:ascii="Arial" w:hAnsi="Arial" w:cs="Arial"/>
          <w:i/>
          <w:iCs/>
        </w:rPr>
        <w:t xml:space="preserve"> hai fatto uscire dall’Egitto il tuo popolo Israele con segni e con miracoli, con mano forte e con braccio steso e incutendo grande spavento. </w:t>
      </w:r>
      <w:r w:rsidRPr="00CC5504">
        <w:rPr>
          <w:rFonts w:ascii="Arial" w:hAnsi="Arial" w:cs="Arial"/>
          <w:i/>
          <w:iCs/>
        </w:rPr>
        <w:t>Hai</w:t>
      </w:r>
      <w:r w:rsidR="008236B9" w:rsidRPr="00CC5504">
        <w:rPr>
          <w:rFonts w:ascii="Arial" w:hAnsi="Arial" w:cs="Arial"/>
          <w:i/>
          <w:iCs/>
        </w:rPr>
        <w:t xml:space="preserve"> dato loro questa terra, come avevi giurato ai loro padri di dare loro, terra in cui scorrono latte e miele. </w:t>
      </w:r>
      <w:r w:rsidRPr="00CC5504">
        <w:rPr>
          <w:rFonts w:ascii="Arial" w:hAnsi="Arial" w:cs="Arial"/>
          <w:i/>
          <w:iCs/>
        </w:rPr>
        <w:t>Essi</w:t>
      </w:r>
      <w:r w:rsidR="008236B9" w:rsidRPr="00CC5504">
        <w:rPr>
          <w:rFonts w:ascii="Arial" w:hAnsi="Arial" w:cs="Arial"/>
          <w:i/>
          <w:iCs/>
        </w:rPr>
        <w:t xml:space="preserve"> vennero e ne presero possesso, ma non ascoltarono la tua voce, non camminarono nella tua legge, non fecero quanto avevi comandato loro di fare; perciò tu hai mandato su loro tutte queste sciagure. </w:t>
      </w:r>
      <w:r w:rsidRPr="00CC5504">
        <w:rPr>
          <w:rFonts w:ascii="Arial" w:hAnsi="Arial" w:cs="Arial"/>
          <w:i/>
          <w:iCs/>
        </w:rPr>
        <w:t>Ecco</w:t>
      </w:r>
      <w:r w:rsidR="008236B9" w:rsidRPr="00CC5504">
        <w:rPr>
          <w:rFonts w:ascii="Arial" w:hAnsi="Arial" w:cs="Arial"/>
          <w:i/>
          <w:iCs/>
        </w:rPr>
        <w:t xml:space="preserve">, le opere di assedio hanno raggiunto la città per occuparla; la città sarà data in mano ai Caldei che l’assediano con la spada, la fame e la peste. Ciò che tu avevi detto avviene; ecco, tu lo vedi. </w:t>
      </w:r>
      <w:r w:rsidRPr="00CC5504">
        <w:rPr>
          <w:rFonts w:ascii="Arial" w:hAnsi="Arial" w:cs="Arial"/>
          <w:i/>
          <w:iCs/>
        </w:rPr>
        <w:t>E</w:t>
      </w:r>
      <w:r w:rsidR="008236B9" w:rsidRPr="00CC5504">
        <w:rPr>
          <w:rFonts w:ascii="Arial" w:hAnsi="Arial" w:cs="Arial"/>
          <w:i/>
          <w:iCs/>
        </w:rPr>
        <w:t xml:space="preserve"> tu, Signore Dio, mi dici: Comprati il campo con denaro e chiama i testimoni, mentre la città viene messa in mano ai Caldei!”.</w:t>
      </w:r>
    </w:p>
    <w:p w14:paraId="1BBF4BE2" w14:textId="060E527D" w:rsidR="008236B9" w:rsidRDefault="002E1D8D" w:rsidP="00CC5504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i/>
          <w:iCs/>
        </w:rPr>
      </w:pPr>
      <w:r w:rsidRPr="00CC5504">
        <w:rPr>
          <w:rFonts w:ascii="Arial" w:hAnsi="Arial" w:cs="Arial"/>
          <w:i/>
          <w:iCs/>
        </w:rPr>
        <w:t>Allora</w:t>
      </w:r>
      <w:r w:rsidR="008236B9" w:rsidRPr="00CC5504">
        <w:rPr>
          <w:rFonts w:ascii="Arial" w:hAnsi="Arial" w:cs="Arial"/>
          <w:i/>
          <w:iCs/>
        </w:rPr>
        <w:t xml:space="preserve"> mi fu rivolta questa parola del Signore: “Ecco, io sono il Signore, Dio di ogni essere vivente; c’è forse qualcosa di impossibile per me? </w:t>
      </w:r>
      <w:r w:rsidRPr="00CC5504">
        <w:rPr>
          <w:rFonts w:ascii="Arial" w:hAnsi="Arial" w:cs="Arial"/>
          <w:i/>
          <w:iCs/>
        </w:rPr>
        <w:t>Pertanto</w:t>
      </w:r>
      <w:r w:rsidR="008236B9" w:rsidRPr="00CC5504">
        <w:rPr>
          <w:rFonts w:ascii="Arial" w:hAnsi="Arial" w:cs="Arial"/>
          <w:i/>
          <w:iCs/>
        </w:rPr>
        <w:t xml:space="preserve"> dice il Signore: Ecco, io darò questa città in mano ai Caldei e a Nabucodònosor, re di Babilonia, il quale la prenderà. </w:t>
      </w:r>
      <w:r w:rsidRPr="00CC5504">
        <w:rPr>
          <w:rFonts w:ascii="Arial" w:hAnsi="Arial" w:cs="Arial"/>
          <w:i/>
          <w:iCs/>
        </w:rPr>
        <w:t>Vi</w:t>
      </w:r>
      <w:r w:rsidR="008236B9" w:rsidRPr="00CC5504">
        <w:rPr>
          <w:rFonts w:ascii="Arial" w:hAnsi="Arial" w:cs="Arial"/>
          <w:i/>
          <w:iCs/>
        </w:rPr>
        <w:t xml:space="preserve"> entreranno i Caldei che combattono contro di essa, bruceranno questa città con il fuoco e la daranno alle fiamme, con le case sulle cui terrazze si offriva incenso a Baal e si facevano libagioni agli altri dèi per provocarmi. </w:t>
      </w:r>
      <w:r w:rsidRPr="00CC5504">
        <w:rPr>
          <w:rFonts w:ascii="Arial" w:hAnsi="Arial" w:cs="Arial"/>
          <w:i/>
          <w:iCs/>
        </w:rPr>
        <w:t>I</w:t>
      </w:r>
      <w:r w:rsidR="008236B9" w:rsidRPr="00CC5504">
        <w:rPr>
          <w:rFonts w:ascii="Arial" w:hAnsi="Arial" w:cs="Arial"/>
          <w:i/>
          <w:iCs/>
        </w:rPr>
        <w:t xml:space="preserve"> figli d’Israele e i figli di Giuda hanno fatto soltanto quello che è male ai miei occhi </w:t>
      </w:r>
      <w:r w:rsidR="008236B9" w:rsidRPr="00CC5504">
        <w:rPr>
          <w:rFonts w:ascii="Arial" w:hAnsi="Arial" w:cs="Arial"/>
          <w:i/>
          <w:iCs/>
        </w:rPr>
        <w:lastRenderedPageBreak/>
        <w:t xml:space="preserve">fin dalla loro giovinezza; i figli d’Israele hanno soltanto saputo offendermi con il lavoro delle loro mani. Oracolo del Signore. </w:t>
      </w:r>
      <w:r w:rsidRPr="00CC5504">
        <w:rPr>
          <w:rFonts w:ascii="Arial" w:hAnsi="Arial" w:cs="Arial"/>
          <w:i/>
          <w:iCs/>
        </w:rPr>
        <w:t>Poiché</w:t>
      </w:r>
      <w:r w:rsidR="008236B9" w:rsidRPr="00CC5504">
        <w:rPr>
          <w:rFonts w:ascii="Arial" w:hAnsi="Arial" w:cs="Arial"/>
          <w:i/>
          <w:iCs/>
        </w:rPr>
        <w:t xml:space="preserve"> causa della mia ira e del mio sdegno è stata questa città, da quando la edificarono fino ad oggi; io la farò scomparire dalla mia presenza, </w:t>
      </w:r>
      <w:r w:rsidRPr="00CC5504">
        <w:rPr>
          <w:rFonts w:ascii="Arial" w:hAnsi="Arial" w:cs="Arial"/>
          <w:i/>
          <w:iCs/>
        </w:rPr>
        <w:t>a</w:t>
      </w:r>
      <w:r w:rsidR="008236B9" w:rsidRPr="00CC5504">
        <w:rPr>
          <w:rFonts w:ascii="Arial" w:hAnsi="Arial" w:cs="Arial"/>
          <w:i/>
          <w:iCs/>
        </w:rPr>
        <w:t xml:space="preserve"> causa di tutto il male che i figli d’Israele e i figli di Giuda commisero per provocarmi, essi, i loro re, i loro capi, i loro sacerdoti e i loro profeti, gli uomini di Giuda e gli abitanti di Gerusalemme. </w:t>
      </w:r>
      <w:r w:rsidRPr="00CC5504">
        <w:rPr>
          <w:rFonts w:ascii="Arial" w:hAnsi="Arial" w:cs="Arial"/>
          <w:i/>
          <w:iCs/>
        </w:rPr>
        <w:t>A</w:t>
      </w:r>
      <w:r w:rsidR="008236B9" w:rsidRPr="00CC5504">
        <w:rPr>
          <w:rFonts w:ascii="Arial" w:hAnsi="Arial" w:cs="Arial"/>
          <w:i/>
          <w:iCs/>
        </w:rPr>
        <w:t xml:space="preserve"> me rivolsero le spalle, non la faccia; io li istruivo con continua premura, ma essi non mi ascoltarono né appresero la correzione. </w:t>
      </w:r>
      <w:r w:rsidRPr="00CC5504">
        <w:rPr>
          <w:rFonts w:ascii="Arial" w:hAnsi="Arial" w:cs="Arial"/>
          <w:i/>
          <w:iCs/>
        </w:rPr>
        <w:t>Essi</w:t>
      </w:r>
      <w:r w:rsidR="008236B9" w:rsidRPr="00CC5504">
        <w:rPr>
          <w:rFonts w:ascii="Arial" w:hAnsi="Arial" w:cs="Arial"/>
          <w:i/>
          <w:iCs/>
        </w:rPr>
        <w:t xml:space="preserve"> collocarono i loro idoli abominevoli nel tempio sul quale è invocato il mio nome, per contaminarlo; </w:t>
      </w:r>
      <w:r w:rsidRPr="00CC5504">
        <w:rPr>
          <w:rFonts w:ascii="Arial" w:hAnsi="Arial" w:cs="Arial"/>
          <w:i/>
          <w:iCs/>
        </w:rPr>
        <w:t>costruirono</w:t>
      </w:r>
      <w:r w:rsidR="008236B9" w:rsidRPr="00CC5504">
        <w:rPr>
          <w:rFonts w:ascii="Arial" w:hAnsi="Arial" w:cs="Arial"/>
          <w:i/>
          <w:iCs/>
        </w:rPr>
        <w:t xml:space="preserve"> le alture di Baal nella valle di Ben-Innòm, per far passare attraverso il fuoco i loro figli e le loro figlie in onore di Moloc, cosa che io non avevo mai comandato loro – anzi non avevo mai pensato di far praticare questo abominio –, e tutto questo per indurre Giuda a peccare”.</w:t>
      </w:r>
      <w:r>
        <w:rPr>
          <w:rFonts w:ascii="Arial" w:hAnsi="Arial" w:cs="Arial"/>
          <w:i/>
          <w:iCs/>
        </w:rPr>
        <w:t xml:space="preserve"> </w:t>
      </w:r>
      <w:r w:rsidRPr="00CC5504">
        <w:rPr>
          <w:rFonts w:ascii="Arial" w:hAnsi="Arial" w:cs="Arial"/>
          <w:i/>
          <w:iCs/>
        </w:rPr>
        <w:t>Perciò</w:t>
      </w:r>
      <w:r w:rsidR="008236B9" w:rsidRPr="00CC5504">
        <w:rPr>
          <w:rFonts w:ascii="Arial" w:hAnsi="Arial" w:cs="Arial"/>
          <w:i/>
          <w:iCs/>
        </w:rPr>
        <w:t xml:space="preserve"> così dice il Signore, Dio d’Israele, riguardo a questa città che voi dite sarà data in mano al re di Babilonia per mezzo della spada, della fame e della peste: “Ecco, li radunerò da tutti i paesi nei quali li ho dispersi nella mia ira, nel mio furore e nel mio grande sdegno; li farò tornare in questo luogo e li farò abitare tranquilli. </w:t>
      </w:r>
      <w:r w:rsidRPr="00CC5504">
        <w:rPr>
          <w:rFonts w:ascii="Arial" w:hAnsi="Arial" w:cs="Arial"/>
          <w:i/>
          <w:iCs/>
        </w:rPr>
        <w:t>Essi</w:t>
      </w:r>
      <w:r w:rsidR="008236B9" w:rsidRPr="00CC5504">
        <w:rPr>
          <w:rFonts w:ascii="Arial" w:hAnsi="Arial" w:cs="Arial"/>
          <w:i/>
          <w:iCs/>
        </w:rPr>
        <w:t xml:space="preserve"> saranno il mio popolo e io sarò il loro Dio. </w:t>
      </w:r>
      <w:r w:rsidRPr="00CC5504">
        <w:rPr>
          <w:rFonts w:ascii="Arial" w:hAnsi="Arial" w:cs="Arial"/>
          <w:i/>
          <w:iCs/>
        </w:rPr>
        <w:t>Darò</w:t>
      </w:r>
      <w:r w:rsidR="008236B9" w:rsidRPr="00CC5504">
        <w:rPr>
          <w:rFonts w:ascii="Arial" w:hAnsi="Arial" w:cs="Arial"/>
          <w:i/>
          <w:iCs/>
        </w:rPr>
        <w:t xml:space="preserve"> loro un solo cuore e un solo modo di comportarsi, perché mi temano tutti i giorni, per il loro bene e per quello dei loro figli dopo di loro. </w:t>
      </w:r>
      <w:r w:rsidRPr="00CC5504">
        <w:rPr>
          <w:rFonts w:ascii="Arial" w:hAnsi="Arial" w:cs="Arial"/>
          <w:i/>
          <w:iCs/>
        </w:rPr>
        <w:t>Concluderò</w:t>
      </w:r>
      <w:r w:rsidR="008236B9" w:rsidRPr="00CC5504">
        <w:rPr>
          <w:rFonts w:ascii="Arial" w:hAnsi="Arial" w:cs="Arial"/>
          <w:i/>
          <w:iCs/>
        </w:rPr>
        <w:t xml:space="preserve"> con loro un’alleanza eterna e non cesserò più dal beneficarli; metterò nei loro cuori il mio timore, perché non si allontanino da me. </w:t>
      </w:r>
      <w:r w:rsidRPr="00CC5504">
        <w:rPr>
          <w:rFonts w:ascii="Arial" w:hAnsi="Arial" w:cs="Arial"/>
          <w:i/>
          <w:iCs/>
        </w:rPr>
        <w:t>Proverò</w:t>
      </w:r>
      <w:r w:rsidR="008236B9" w:rsidRPr="00CC5504">
        <w:rPr>
          <w:rFonts w:ascii="Arial" w:hAnsi="Arial" w:cs="Arial"/>
          <w:i/>
          <w:iCs/>
        </w:rPr>
        <w:t xml:space="preserve"> gioia nel beneficarli; li farò risiedere stabilmente in questo paese, e lo farò con tutto il cuore e con tutta l’anima. </w:t>
      </w:r>
      <w:r w:rsidRPr="00CC5504">
        <w:rPr>
          <w:rFonts w:ascii="Arial" w:hAnsi="Arial" w:cs="Arial"/>
          <w:i/>
          <w:iCs/>
        </w:rPr>
        <w:t>Poiché</w:t>
      </w:r>
      <w:r w:rsidR="008236B9" w:rsidRPr="00CC5504">
        <w:rPr>
          <w:rFonts w:ascii="Arial" w:hAnsi="Arial" w:cs="Arial"/>
          <w:i/>
          <w:iCs/>
        </w:rPr>
        <w:t xml:space="preserve"> così dice il Signore: Come ho mandato su questo popolo tutto questo grande male, così io manderò su di loro tutto il bene che ho loro promesso. </w:t>
      </w:r>
      <w:r w:rsidRPr="00CC5504">
        <w:rPr>
          <w:rFonts w:ascii="Arial" w:hAnsi="Arial" w:cs="Arial"/>
          <w:i/>
          <w:iCs/>
        </w:rPr>
        <w:t>È</w:t>
      </w:r>
      <w:r w:rsidR="008236B9" w:rsidRPr="00CC5504">
        <w:rPr>
          <w:rFonts w:ascii="Arial" w:hAnsi="Arial" w:cs="Arial"/>
          <w:i/>
          <w:iCs/>
        </w:rPr>
        <w:t xml:space="preserve"> compreranno campi in questa terra, di cui voi dite: È una desolazione, senza uomini e senza bestiame, abbandonata com’è in mano ai Caldei. </w:t>
      </w:r>
      <w:r w:rsidRPr="00CC5504">
        <w:rPr>
          <w:rFonts w:ascii="Arial" w:hAnsi="Arial" w:cs="Arial"/>
          <w:i/>
          <w:iCs/>
        </w:rPr>
        <w:t>Essi</w:t>
      </w:r>
      <w:r w:rsidR="008236B9" w:rsidRPr="00CC5504">
        <w:rPr>
          <w:rFonts w:ascii="Arial" w:hAnsi="Arial" w:cs="Arial"/>
          <w:i/>
          <w:iCs/>
        </w:rPr>
        <w:t xml:space="preserve"> si compreranno campi con denaro, stenderanno contratti e li sigilleranno e si chiameranno testimoni nella terra di Beniamino e nei dintorni di Gerusalemme, nelle città di Giuda e nelle città della montagna e nelle città della Sefela e nelle città del Negheb, perché cambierò la loro sorte”. Oracolo del Signore» (Ger 32,1-</w:t>
      </w:r>
      <w:r w:rsidR="00CC5504" w:rsidRPr="00CC5504">
        <w:rPr>
          <w:rFonts w:ascii="Arial" w:hAnsi="Arial" w:cs="Arial"/>
          <w:i/>
          <w:iCs/>
        </w:rPr>
        <w:t xml:space="preserve">44). </w:t>
      </w:r>
    </w:p>
    <w:p w14:paraId="7DE81FE5" w14:textId="7228E17D" w:rsidR="00CC5504" w:rsidRPr="002E1D8D" w:rsidRDefault="002E1D8D" w:rsidP="002E1D8D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Maria di Nazaret è vergine. Concepirà nel suo vergine seno il Figlio dell’Altissimo per opera dello Spirito Santo. Nulla è impossibile a Dio: </w:t>
      </w:r>
      <w:r w:rsidRPr="002E1D8D">
        <w:rPr>
          <w:rFonts w:ascii="Arial" w:hAnsi="Arial" w:cs="Arial"/>
          <w:i/>
          <w:iCs/>
        </w:rPr>
        <w:t>“Al</w:t>
      </w:r>
      <w:r w:rsidRPr="002E1D8D">
        <w:rPr>
          <w:rFonts w:ascii="Arial" w:hAnsi="Arial" w:cs="Arial"/>
          <w:i/>
          <w:iCs/>
        </w:rPr>
        <w:t xml:space="preserve"> sesto mese, l’angelo Gabriele fu mandato da Dio in una città della Galilea, chiamata Nàzaret, </w:t>
      </w:r>
      <w:r w:rsidRPr="002E1D8D">
        <w:rPr>
          <w:rFonts w:ascii="Arial" w:hAnsi="Arial" w:cs="Arial"/>
          <w:i/>
          <w:iCs/>
        </w:rPr>
        <w:t>a</w:t>
      </w:r>
      <w:r w:rsidRPr="002E1D8D">
        <w:rPr>
          <w:rFonts w:ascii="Arial" w:hAnsi="Arial" w:cs="Arial"/>
          <w:i/>
          <w:iCs/>
        </w:rPr>
        <w:t xml:space="preserve"> una vergine, promessa sposa di un uomo della casa di Davide, di nome Giuseppe. La vergine si chiamava Maria. </w:t>
      </w:r>
      <w:r w:rsidRPr="002E1D8D">
        <w:rPr>
          <w:rFonts w:ascii="Arial" w:hAnsi="Arial" w:cs="Arial"/>
          <w:i/>
          <w:iCs/>
        </w:rPr>
        <w:t>Entrando</w:t>
      </w:r>
      <w:r w:rsidRPr="002E1D8D">
        <w:rPr>
          <w:rFonts w:ascii="Arial" w:hAnsi="Arial" w:cs="Arial"/>
          <w:i/>
          <w:iCs/>
        </w:rPr>
        <w:t xml:space="preserve"> da lei, disse: «Rallégrati, piena di grazia: il Signore è con te».</w:t>
      </w:r>
      <w:r w:rsidRPr="002E1D8D">
        <w:rPr>
          <w:rFonts w:ascii="Arial" w:hAnsi="Arial" w:cs="Arial"/>
          <w:i/>
          <w:iCs/>
        </w:rPr>
        <w:t xml:space="preserve"> A</w:t>
      </w:r>
      <w:r w:rsidRPr="002E1D8D">
        <w:rPr>
          <w:rFonts w:ascii="Arial" w:hAnsi="Arial" w:cs="Arial"/>
          <w:i/>
          <w:iCs/>
        </w:rPr>
        <w:t xml:space="preserve"> queste parole ella fu molto turbata e si domandava che senso avesse un saluto come questo. </w:t>
      </w:r>
      <w:r w:rsidRPr="002E1D8D">
        <w:rPr>
          <w:rFonts w:ascii="Arial" w:hAnsi="Arial" w:cs="Arial"/>
          <w:i/>
          <w:iCs/>
        </w:rPr>
        <w:t>L’angelo</w:t>
      </w:r>
      <w:r w:rsidRPr="002E1D8D">
        <w:rPr>
          <w:rFonts w:ascii="Arial" w:hAnsi="Arial" w:cs="Arial"/>
          <w:i/>
          <w:iCs/>
        </w:rPr>
        <w:t xml:space="preserve"> le disse: «Non temere, Maria, perché hai trovato grazia presso Dio. </w:t>
      </w:r>
      <w:r w:rsidRPr="002E1D8D">
        <w:rPr>
          <w:rFonts w:ascii="Arial" w:hAnsi="Arial" w:cs="Arial"/>
          <w:i/>
          <w:iCs/>
        </w:rPr>
        <w:t>Ed</w:t>
      </w:r>
      <w:r w:rsidRPr="002E1D8D">
        <w:rPr>
          <w:rFonts w:ascii="Arial" w:hAnsi="Arial" w:cs="Arial"/>
          <w:i/>
          <w:iCs/>
        </w:rPr>
        <w:t xml:space="preserve"> ecco, concepirai un figlio, lo darai alla luce e lo chiamerai Gesù. </w:t>
      </w:r>
      <w:r w:rsidRPr="002E1D8D">
        <w:rPr>
          <w:rFonts w:ascii="Arial" w:hAnsi="Arial" w:cs="Arial"/>
          <w:i/>
          <w:iCs/>
        </w:rPr>
        <w:t>Sarà</w:t>
      </w:r>
      <w:r w:rsidRPr="002E1D8D">
        <w:rPr>
          <w:rFonts w:ascii="Arial" w:hAnsi="Arial" w:cs="Arial"/>
          <w:i/>
          <w:iCs/>
        </w:rPr>
        <w:t xml:space="preserve"> grande e verrà chiamato Figlio dell’Altissimo; il Signore Dio gli darà il trono di Davide suo padre </w:t>
      </w:r>
      <w:r w:rsidRPr="002E1D8D">
        <w:rPr>
          <w:rFonts w:ascii="Arial" w:hAnsi="Arial" w:cs="Arial"/>
          <w:i/>
          <w:iCs/>
        </w:rPr>
        <w:t>e</w:t>
      </w:r>
      <w:r w:rsidRPr="002E1D8D">
        <w:rPr>
          <w:rFonts w:ascii="Arial" w:hAnsi="Arial" w:cs="Arial"/>
          <w:i/>
          <w:iCs/>
        </w:rPr>
        <w:t xml:space="preserve"> regnerà per sempre sulla casa di Giacobbe e il suo regno non avrà fine».</w:t>
      </w:r>
      <w:r w:rsidRPr="002E1D8D">
        <w:rPr>
          <w:rFonts w:ascii="Arial" w:hAnsi="Arial" w:cs="Arial"/>
          <w:i/>
          <w:iCs/>
        </w:rPr>
        <w:t xml:space="preserve"> Allora</w:t>
      </w:r>
      <w:r w:rsidRPr="002E1D8D">
        <w:rPr>
          <w:rFonts w:ascii="Arial" w:hAnsi="Arial" w:cs="Arial"/>
          <w:i/>
          <w:iCs/>
        </w:rPr>
        <w:t xml:space="preserve"> Maria disse all’angelo: «Come avverrà questo, poiché non conosco uomo?». </w:t>
      </w:r>
      <w:r w:rsidRPr="002E1D8D">
        <w:rPr>
          <w:rFonts w:ascii="Arial" w:hAnsi="Arial" w:cs="Arial"/>
          <w:i/>
          <w:iCs/>
        </w:rPr>
        <w:t>Le</w:t>
      </w:r>
      <w:r w:rsidRPr="002E1D8D">
        <w:rPr>
          <w:rFonts w:ascii="Arial" w:hAnsi="Arial" w:cs="Arial"/>
          <w:i/>
          <w:iCs/>
        </w:rPr>
        <w:t xml:space="preserve"> rispose l’angelo: «Lo Spirito Santo scenderà su di te e la potenza dell’Altissimo ti coprirà con la sua ombra. Perciò colui che nascerà sarà santo e sarà chiamato Figlio di Dio. </w:t>
      </w:r>
      <w:r w:rsidRPr="002E1D8D">
        <w:rPr>
          <w:rFonts w:ascii="Arial" w:hAnsi="Arial" w:cs="Arial"/>
          <w:i/>
          <w:iCs/>
        </w:rPr>
        <w:t>Ed</w:t>
      </w:r>
      <w:r w:rsidRPr="002E1D8D">
        <w:rPr>
          <w:rFonts w:ascii="Arial" w:hAnsi="Arial" w:cs="Arial"/>
          <w:i/>
          <w:iCs/>
        </w:rPr>
        <w:t xml:space="preserve"> ecco, Elisabetta, tua parente, nella sua vecchiaia ha concepito anch’essa un figlio e questo è il sesto mese per lei, che era detta sterile: </w:t>
      </w:r>
      <w:r w:rsidRPr="002E1D8D">
        <w:rPr>
          <w:rFonts w:ascii="Arial" w:hAnsi="Arial" w:cs="Arial"/>
          <w:i/>
          <w:iCs/>
        </w:rPr>
        <w:t>nulla</w:t>
      </w:r>
      <w:r w:rsidRPr="002E1D8D">
        <w:rPr>
          <w:rFonts w:ascii="Arial" w:hAnsi="Arial" w:cs="Arial"/>
          <w:i/>
          <w:iCs/>
        </w:rPr>
        <w:t xml:space="preserve"> è impossibile a Dio». </w:t>
      </w:r>
      <w:r w:rsidRPr="002E1D8D">
        <w:rPr>
          <w:rFonts w:ascii="Arial" w:hAnsi="Arial" w:cs="Arial"/>
          <w:i/>
          <w:iCs/>
        </w:rPr>
        <w:t>Allora</w:t>
      </w:r>
      <w:r w:rsidRPr="002E1D8D">
        <w:rPr>
          <w:rFonts w:ascii="Arial" w:hAnsi="Arial" w:cs="Arial"/>
          <w:i/>
          <w:iCs/>
        </w:rPr>
        <w:t xml:space="preserve"> Maria disse: «Ecco la serva del Signore: avvenga per me secondo la tua parola». E l’angelo si allontanò da lei</w:t>
      </w:r>
      <w:r w:rsidRPr="002E1D8D">
        <w:rPr>
          <w:rFonts w:ascii="Arial" w:hAnsi="Arial" w:cs="Arial"/>
          <w:i/>
          <w:iCs/>
        </w:rPr>
        <w:t xml:space="preserve">” (Lc 1,26-38). </w:t>
      </w:r>
    </w:p>
    <w:p w14:paraId="47930483" w14:textId="0A8C0E7E" w:rsidR="008236B9" w:rsidRDefault="008508C6" w:rsidP="00CC5504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Ciò che è difficile ad un uomo, è sempre possibile a Dio. Quando è impossibile che un ricco </w:t>
      </w:r>
      <w:r w:rsidR="00D77E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 salvi? Quando cade nell’idolatria della ricchezza e si dimentica che la ricchezza gli è data </w:t>
      </w:r>
      <w:r w:rsidR="00D77E8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Dio, ma per essere distribuita ai poveri di questo mondo. Per grazia e vivendo sempre nella grazia può non cadere nell’idolatria, usare la ricchezza secondo la volontà di Dio e così salvarsi. </w:t>
      </w:r>
    </w:p>
    <w:p w14:paraId="649966BF" w14:textId="5B9CED8F" w:rsidR="00DC0880" w:rsidRDefault="0072463A" w:rsidP="00CC5504">
      <w:pPr>
        <w:spacing w:after="200"/>
        <w:jc w:val="both"/>
        <w:rPr>
          <w:rFonts w:ascii="Arial" w:hAnsi="Arial" w:cs="Arial"/>
          <w:i/>
        </w:rPr>
      </w:pPr>
      <w:r w:rsidRPr="003D5B6B">
        <w:rPr>
          <w:rFonts w:ascii="Arial" w:hAnsi="Arial" w:cs="Arial"/>
          <w:i/>
        </w:rPr>
        <w:t>Un</w:t>
      </w:r>
      <w:r w:rsidR="003D5B6B" w:rsidRPr="003D5B6B">
        <w:rPr>
          <w:rFonts w:ascii="Arial" w:hAnsi="Arial" w:cs="Arial"/>
          <w:i/>
        </w:rPr>
        <w:t xml:space="preserve"> notabile lo interrogò: «Maestro buono, che cosa devo fare per avere in eredità la vita eterna?». </w:t>
      </w:r>
      <w:r w:rsidRPr="003D5B6B">
        <w:rPr>
          <w:rFonts w:ascii="Arial" w:hAnsi="Arial" w:cs="Arial"/>
          <w:i/>
        </w:rPr>
        <w:t>Gesù</w:t>
      </w:r>
      <w:r w:rsidR="003D5B6B" w:rsidRPr="003D5B6B">
        <w:rPr>
          <w:rFonts w:ascii="Arial" w:hAnsi="Arial" w:cs="Arial"/>
          <w:i/>
        </w:rPr>
        <w:t xml:space="preserve"> gli rispose: «Perché mi chiami buono? Nessuno è buono, se non Dio solo. </w:t>
      </w:r>
      <w:r w:rsidRPr="003D5B6B">
        <w:rPr>
          <w:rFonts w:ascii="Arial" w:hAnsi="Arial" w:cs="Arial"/>
          <w:i/>
        </w:rPr>
        <w:t>Tu</w:t>
      </w:r>
      <w:r w:rsidR="003D5B6B" w:rsidRPr="003D5B6B">
        <w:rPr>
          <w:rFonts w:ascii="Arial" w:hAnsi="Arial" w:cs="Arial"/>
          <w:i/>
        </w:rPr>
        <w:t xml:space="preserve"> conosci i comandamenti: Non commettere adulterio, non uccidere, non rubare, non testimoniare il falso, onora tuo padre e tua madre». </w:t>
      </w:r>
      <w:r w:rsidRPr="003D5B6B">
        <w:rPr>
          <w:rFonts w:ascii="Arial" w:hAnsi="Arial" w:cs="Arial"/>
          <w:i/>
        </w:rPr>
        <w:t>Costui</w:t>
      </w:r>
      <w:r w:rsidR="003D5B6B" w:rsidRPr="003D5B6B">
        <w:rPr>
          <w:rFonts w:ascii="Arial" w:hAnsi="Arial" w:cs="Arial"/>
          <w:i/>
        </w:rPr>
        <w:t xml:space="preserve"> disse: «Tutte queste cose le ho osservate fin dalla giovinezza». </w:t>
      </w:r>
      <w:r w:rsidRPr="003D5B6B">
        <w:rPr>
          <w:rFonts w:ascii="Arial" w:hAnsi="Arial" w:cs="Arial"/>
          <w:i/>
        </w:rPr>
        <w:t>Udito</w:t>
      </w:r>
      <w:r w:rsidR="003D5B6B" w:rsidRPr="003D5B6B">
        <w:rPr>
          <w:rFonts w:ascii="Arial" w:hAnsi="Arial" w:cs="Arial"/>
          <w:i/>
        </w:rPr>
        <w:t xml:space="preserve"> ciò, Gesù gli disse: «Una cosa ancora ti manca: vendi tutto quello che hai, distribuiscilo ai poveri e avrai un tesoro nei cieli; e vieni! Seguimi!». </w:t>
      </w:r>
      <w:r w:rsidRPr="003D5B6B">
        <w:rPr>
          <w:rFonts w:ascii="Arial" w:hAnsi="Arial" w:cs="Arial"/>
          <w:i/>
        </w:rPr>
        <w:t>Ma</w:t>
      </w:r>
      <w:r w:rsidR="003D5B6B" w:rsidRPr="003D5B6B">
        <w:rPr>
          <w:rFonts w:ascii="Arial" w:hAnsi="Arial" w:cs="Arial"/>
          <w:i/>
        </w:rPr>
        <w:t xml:space="preserve"> quello, udite queste parole, divenne assai triste perché era molto ricco.</w:t>
      </w:r>
      <w:r>
        <w:rPr>
          <w:rFonts w:ascii="Arial" w:hAnsi="Arial" w:cs="Arial"/>
          <w:i/>
        </w:rPr>
        <w:t xml:space="preserve"> </w:t>
      </w:r>
      <w:r w:rsidRPr="003D5B6B">
        <w:rPr>
          <w:rFonts w:ascii="Arial" w:hAnsi="Arial" w:cs="Arial"/>
          <w:i/>
        </w:rPr>
        <w:t>Quando</w:t>
      </w:r>
      <w:r w:rsidR="003D5B6B" w:rsidRPr="003D5B6B">
        <w:rPr>
          <w:rFonts w:ascii="Arial" w:hAnsi="Arial" w:cs="Arial"/>
          <w:i/>
        </w:rPr>
        <w:t xml:space="preserve"> Gesù lo vide così triste, disse: «Quanto è difficile, per quelli che possiedono ricchezze, entrare nel regno di Dio. È più facile infatti per un cammello passare per la cruna di un ago, che per un ricco entrare nel regno di Dio!». </w:t>
      </w:r>
      <w:r w:rsidRPr="003D5B6B">
        <w:rPr>
          <w:rFonts w:ascii="Arial" w:hAnsi="Arial" w:cs="Arial"/>
          <w:i/>
        </w:rPr>
        <w:t>Quelli</w:t>
      </w:r>
      <w:r w:rsidR="003D5B6B" w:rsidRPr="003D5B6B">
        <w:rPr>
          <w:rFonts w:ascii="Arial" w:hAnsi="Arial" w:cs="Arial"/>
          <w:i/>
        </w:rPr>
        <w:t xml:space="preserve"> che ascoltavano dissero: «E chi può essere salvato?». </w:t>
      </w:r>
      <w:r w:rsidRPr="003D5B6B">
        <w:rPr>
          <w:rFonts w:ascii="Arial" w:hAnsi="Arial" w:cs="Arial"/>
          <w:i/>
        </w:rPr>
        <w:t>Rispose</w:t>
      </w:r>
      <w:r w:rsidR="003D5B6B" w:rsidRPr="003D5B6B">
        <w:rPr>
          <w:rFonts w:ascii="Arial" w:hAnsi="Arial" w:cs="Arial"/>
          <w:i/>
        </w:rPr>
        <w:t>: «</w:t>
      </w:r>
      <w:bookmarkStart w:id="0" w:name="_Hlk146729033"/>
      <w:r w:rsidR="003D5B6B" w:rsidRPr="003D5B6B">
        <w:rPr>
          <w:rFonts w:ascii="Arial" w:hAnsi="Arial" w:cs="Arial"/>
          <w:i/>
        </w:rPr>
        <w:t>Ciò che è impossibile agli uomini, è possibile a Dio</w:t>
      </w:r>
      <w:bookmarkEnd w:id="0"/>
      <w:r w:rsidR="003D5B6B" w:rsidRPr="003D5B6B">
        <w:rPr>
          <w:rFonts w:ascii="Arial" w:hAnsi="Arial" w:cs="Arial"/>
          <w:i/>
        </w:rPr>
        <w:t>».</w:t>
      </w:r>
      <w:r>
        <w:rPr>
          <w:rFonts w:ascii="Arial" w:hAnsi="Arial" w:cs="Arial"/>
          <w:i/>
        </w:rPr>
        <w:t xml:space="preserve"> </w:t>
      </w:r>
      <w:r w:rsidRPr="003D5B6B">
        <w:rPr>
          <w:rFonts w:ascii="Arial" w:hAnsi="Arial" w:cs="Arial"/>
          <w:i/>
        </w:rPr>
        <w:t>Pietro</w:t>
      </w:r>
      <w:r w:rsidR="003D5B6B" w:rsidRPr="003D5B6B">
        <w:rPr>
          <w:rFonts w:ascii="Arial" w:hAnsi="Arial" w:cs="Arial"/>
          <w:i/>
        </w:rPr>
        <w:t xml:space="preserve"> allora disse: «Noi abbiamo lasciato i nostri beni e ti abbiamo seguito». </w:t>
      </w:r>
      <w:r w:rsidRPr="003D5B6B">
        <w:rPr>
          <w:rFonts w:ascii="Arial" w:hAnsi="Arial" w:cs="Arial"/>
          <w:i/>
        </w:rPr>
        <w:t>Ed</w:t>
      </w:r>
      <w:r w:rsidR="003D5B6B" w:rsidRPr="003D5B6B">
        <w:rPr>
          <w:rFonts w:ascii="Arial" w:hAnsi="Arial" w:cs="Arial"/>
          <w:i/>
        </w:rPr>
        <w:t xml:space="preserve"> egli rispose: «In verità io vi dico, non c’è nessuno che abbia lasciato casa o moglie o fratelli o genitori o figli per il regno di Dio, </w:t>
      </w:r>
      <w:r w:rsidRPr="003D5B6B">
        <w:rPr>
          <w:rFonts w:ascii="Arial" w:hAnsi="Arial" w:cs="Arial"/>
          <w:i/>
        </w:rPr>
        <w:t>che</w:t>
      </w:r>
      <w:r w:rsidR="003D5B6B" w:rsidRPr="003D5B6B">
        <w:rPr>
          <w:rFonts w:ascii="Arial" w:hAnsi="Arial" w:cs="Arial"/>
          <w:i/>
        </w:rPr>
        <w:t xml:space="preserve"> non riceva molto di più nel tempo presente e la vita eterna nel tempo che verrà».</w:t>
      </w:r>
      <w:r w:rsidR="00827BCD" w:rsidRPr="00827BCD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222CD6">
        <w:rPr>
          <w:rFonts w:ascii="Arial" w:hAnsi="Arial" w:cs="Arial"/>
          <w:i/>
        </w:rPr>
        <w:t>8</w:t>
      </w:r>
      <w:r w:rsidR="00BC0B50">
        <w:rPr>
          <w:rFonts w:ascii="Arial" w:hAnsi="Arial" w:cs="Arial"/>
          <w:i/>
        </w:rPr>
        <w:t>,</w:t>
      </w:r>
      <w:r w:rsidR="00F40DA4">
        <w:rPr>
          <w:rFonts w:ascii="Arial" w:hAnsi="Arial" w:cs="Arial"/>
          <w:i/>
        </w:rPr>
        <w:t>1</w:t>
      </w:r>
      <w:r w:rsidR="003D5B6B">
        <w:rPr>
          <w:rFonts w:ascii="Arial" w:hAnsi="Arial" w:cs="Arial"/>
          <w:i/>
        </w:rPr>
        <w:t>8</w:t>
      </w:r>
      <w:r w:rsidR="00C26B3E">
        <w:rPr>
          <w:rFonts w:ascii="Arial" w:hAnsi="Arial" w:cs="Arial"/>
          <w:i/>
        </w:rPr>
        <w:t>-</w:t>
      </w:r>
      <w:r w:rsidR="003D5B6B">
        <w:rPr>
          <w:rFonts w:ascii="Arial" w:hAnsi="Arial" w:cs="Arial"/>
          <w:i/>
        </w:rPr>
        <w:t>30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6FDAA585" w:rsidR="00120E08" w:rsidRPr="00A56D54" w:rsidRDefault="008508C6" w:rsidP="00D77E84">
      <w:pPr>
        <w:spacing w:after="20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Cs/>
        </w:rPr>
        <w:t xml:space="preserve">Il povero non deve desiderare la cosa d’altri, per non cadere nella tentazione. Sempre </w:t>
      </w:r>
      <w:r w:rsidR="00D77E84">
        <w:rPr>
          <w:rFonts w:ascii="Arial" w:hAnsi="Arial" w:cs="Arial"/>
          <w:iCs/>
        </w:rPr>
        <w:t>però</w:t>
      </w:r>
      <w:r>
        <w:rPr>
          <w:rFonts w:ascii="Arial" w:hAnsi="Arial" w:cs="Arial"/>
          <w:iCs/>
        </w:rPr>
        <w:t xml:space="preserve"> deve pregare per la conversione del ricco. Ecco la preghiera del giusto: </w:t>
      </w:r>
      <w:r w:rsidRPr="00D77E84">
        <w:rPr>
          <w:rFonts w:ascii="Arial" w:hAnsi="Arial" w:cs="Arial"/>
          <w:i/>
        </w:rPr>
        <w:t>“</w:t>
      </w:r>
      <w:r w:rsidRPr="00D77E84">
        <w:rPr>
          <w:rFonts w:ascii="Arial" w:hAnsi="Arial" w:cs="Arial"/>
          <w:i/>
        </w:rPr>
        <w:t>Io ti domando due cose,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non negarmele prima che io muoia: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tieni lontano da me falsità e menzogna,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non darmi né povertà né ricchezza,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ma fammi avere il mio pezzo di pane,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perché, una volta sazio, io non ti rinneghi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e dica: «Chi è il Signore?»,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oppure, ridotto all’indigenza, non rubi</w:t>
      </w:r>
      <w:r w:rsidRPr="00D77E84">
        <w:rPr>
          <w:rFonts w:ascii="Arial" w:hAnsi="Arial" w:cs="Arial"/>
          <w:i/>
        </w:rPr>
        <w:t xml:space="preserve"> </w:t>
      </w:r>
      <w:r w:rsidRPr="00D77E84">
        <w:rPr>
          <w:rFonts w:ascii="Arial" w:hAnsi="Arial" w:cs="Arial"/>
          <w:i/>
        </w:rPr>
        <w:t>e abusi del nome del mio Dio</w:t>
      </w:r>
      <w:r w:rsidRPr="00D77E84">
        <w:rPr>
          <w:rFonts w:ascii="Arial" w:hAnsi="Arial" w:cs="Arial"/>
          <w:i/>
        </w:rPr>
        <w:t>” (Pr 30,7-9).</w:t>
      </w:r>
      <w:r>
        <w:rPr>
          <w:rFonts w:ascii="Arial" w:hAnsi="Arial" w:cs="Arial"/>
          <w:iCs/>
        </w:rPr>
        <w:t xml:space="preserve"> La Madre di Gesù aiuti ogni uomo perché non cada nell’idolatria della ricchezza e, se è già caduto</w:t>
      </w:r>
      <w:r w:rsidR="00D77E8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che si converta per avere la vita eterna. </w:t>
      </w:r>
      <w:r w:rsidR="00D77E84">
        <w:rPr>
          <w:rFonts w:ascii="Arial" w:hAnsi="Arial" w:cs="Arial"/>
          <w:iCs/>
        </w:rPr>
        <w:t xml:space="preserve">                                                   </w:t>
      </w:r>
      <w:r w:rsidR="0092569B">
        <w:rPr>
          <w:rFonts w:ascii="Arial" w:hAnsi="Arial"/>
          <w:b/>
        </w:rPr>
        <w:t xml:space="preserve">24 </w:t>
      </w:r>
      <w:r w:rsidR="00AA0D45">
        <w:rPr>
          <w:rFonts w:ascii="Arial" w:hAnsi="Arial"/>
          <w:b/>
        </w:rPr>
        <w:t xml:space="preserve">Marzo </w:t>
      </w:r>
      <w:r w:rsidR="00907DE4">
        <w:rPr>
          <w:rFonts w:ascii="Arial" w:hAnsi="Arial"/>
          <w:b/>
        </w:rPr>
        <w:t>2024</w:t>
      </w:r>
    </w:p>
    <w:sectPr w:rsidR="00120E08" w:rsidRPr="00A56D54" w:rsidSect="00D77E84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CDE" w14:textId="77777777" w:rsidR="008F1F19" w:rsidRDefault="008F1F19" w:rsidP="002560DB">
      <w:r>
        <w:separator/>
      </w:r>
    </w:p>
  </w:endnote>
  <w:endnote w:type="continuationSeparator" w:id="0">
    <w:p w14:paraId="7BFA8D87" w14:textId="77777777" w:rsidR="008F1F19" w:rsidRDefault="008F1F1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77F8" w14:textId="77777777" w:rsidR="008F1F19" w:rsidRDefault="008F1F19" w:rsidP="002560DB">
      <w:r>
        <w:separator/>
      </w:r>
    </w:p>
  </w:footnote>
  <w:footnote w:type="continuationSeparator" w:id="0">
    <w:p w14:paraId="59C21F2F" w14:textId="77777777" w:rsidR="008F1F19" w:rsidRDefault="008F1F19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6F70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3AC8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1D8D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260B"/>
    <w:rsid w:val="005F2FEE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6B9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8C6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1F19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504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E84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43E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B71"/>
    <w:rsid w:val="00EF6CB6"/>
    <w:rsid w:val="00EF7C9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436"/>
    <w:rsid w:val="00F25CBD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3514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2023-09-26T17:09:00Z</dcterms:created>
  <dcterms:modified xsi:type="dcterms:W3CDTF">2023-09-28T13:16:00Z</dcterms:modified>
</cp:coreProperties>
</file>